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753" w:rsidRDefault="00097753"/>
    <w:tbl>
      <w:tblPr>
        <w:tblW w:w="11115" w:type="dxa"/>
        <w:tblInd w:w="-1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86"/>
        <w:gridCol w:w="6229"/>
      </w:tblGrid>
      <w:tr w:rsidR="003C0D4A" w:rsidRPr="002546A8" w:rsidTr="004B1C84">
        <w:trPr>
          <w:trHeight w:val="1680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D4A" w:rsidRPr="002546A8" w:rsidRDefault="003C0D4A">
            <w:pPr>
              <w:jc w:val="center"/>
              <w:rPr>
                <w:b/>
                <w:sz w:val="28"/>
                <w:szCs w:val="28"/>
                <w:lang w:eastAsia="ja-JP"/>
              </w:rPr>
            </w:pPr>
            <w:r w:rsidRPr="002546A8">
              <w:rPr>
                <w:b/>
                <w:sz w:val="28"/>
                <w:szCs w:val="28"/>
                <w:lang w:eastAsia="ja-JP"/>
              </w:rPr>
              <w:t>Наименование</w:t>
            </w:r>
          </w:p>
          <w:p w:rsidR="003C0D4A" w:rsidRPr="002546A8" w:rsidRDefault="003C0D4A">
            <w:pPr>
              <w:jc w:val="center"/>
              <w:rPr>
                <w:b/>
                <w:sz w:val="28"/>
                <w:szCs w:val="28"/>
                <w:lang w:eastAsia="ja-JP"/>
              </w:rPr>
            </w:pPr>
            <w:r w:rsidRPr="002546A8">
              <w:rPr>
                <w:b/>
                <w:sz w:val="28"/>
                <w:szCs w:val="28"/>
                <w:lang w:eastAsia="ja-JP"/>
              </w:rPr>
              <w:t>административной процедуры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D4A" w:rsidRPr="002546A8" w:rsidRDefault="003C0D4A" w:rsidP="007E517E">
            <w:pPr>
              <w:ind w:left="-108" w:right="-108" w:firstLine="28"/>
              <w:jc w:val="center"/>
              <w:rPr>
                <w:b/>
                <w:sz w:val="28"/>
                <w:szCs w:val="28"/>
                <w:lang w:eastAsia="ja-JP"/>
              </w:rPr>
            </w:pPr>
            <w:r w:rsidRPr="002546A8">
              <w:rPr>
                <w:b/>
                <w:caps/>
                <w:sz w:val="28"/>
                <w:szCs w:val="28"/>
              </w:rPr>
              <w:t xml:space="preserve">Постановка на </w:t>
            </w:r>
            <w:r w:rsidR="007E517E" w:rsidRPr="002546A8">
              <w:rPr>
                <w:b/>
                <w:caps/>
                <w:sz w:val="28"/>
                <w:szCs w:val="28"/>
              </w:rPr>
              <w:t>УЧЕТ ДЕТЕЙ В ЦЕЛЯХ ПОЛУЧЕНИЯ ИМИ ДОШКОЛЬНОГО ОБРАЗОВАНИЯ, СПЕЦИАЛЬНОГО ОБРАЗОВАНИЯ НА УРОВНЕ ДОШКОЛЬНОГО ОБРАЗОВАНИЯ</w:t>
            </w:r>
          </w:p>
        </w:tc>
      </w:tr>
      <w:tr w:rsidR="003C0D4A" w:rsidRPr="002546A8" w:rsidTr="004B1C84">
        <w:trPr>
          <w:trHeight w:val="285"/>
        </w:trPr>
        <w:tc>
          <w:tcPr>
            <w:tcW w:w="1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D4A" w:rsidRPr="002546A8" w:rsidRDefault="003C0D4A">
            <w:pPr>
              <w:jc w:val="center"/>
              <w:rPr>
                <w:b/>
                <w:sz w:val="28"/>
                <w:szCs w:val="28"/>
                <w:lang w:eastAsia="ja-JP"/>
              </w:rPr>
            </w:pPr>
            <w:r w:rsidRPr="002546A8">
              <w:rPr>
                <w:b/>
                <w:sz w:val="28"/>
                <w:szCs w:val="28"/>
                <w:lang w:eastAsia="ja-JP"/>
              </w:rPr>
              <w:t>Номер административной процедуры по перечню – 6.6.</w:t>
            </w:r>
          </w:p>
        </w:tc>
      </w:tr>
      <w:tr w:rsidR="003C0D4A" w:rsidRPr="002546A8" w:rsidTr="004B1C84">
        <w:trPr>
          <w:trHeight w:val="3630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D4A" w:rsidRPr="002546A8" w:rsidRDefault="003C0D4A" w:rsidP="00260EB5">
            <w:pPr>
              <w:jc w:val="both"/>
              <w:rPr>
                <w:caps/>
                <w:sz w:val="28"/>
                <w:szCs w:val="28"/>
                <w:lang w:eastAsia="ja-JP"/>
              </w:rPr>
            </w:pPr>
            <w:r w:rsidRPr="002546A8">
              <w:rPr>
                <w:caps/>
                <w:sz w:val="28"/>
                <w:szCs w:val="28"/>
                <w:lang w:eastAsia="ja-JP"/>
              </w:rPr>
              <w:t xml:space="preserve">Документы и (или) сведения, </w:t>
            </w:r>
          </w:p>
          <w:p w:rsidR="003C0D4A" w:rsidRPr="002546A8" w:rsidRDefault="003C0D4A" w:rsidP="00260EB5">
            <w:pPr>
              <w:jc w:val="both"/>
              <w:rPr>
                <w:caps/>
                <w:sz w:val="28"/>
                <w:szCs w:val="28"/>
                <w:lang w:eastAsia="ja-JP"/>
              </w:rPr>
            </w:pPr>
            <w:proofErr w:type="gramStart"/>
            <w:r w:rsidRPr="002546A8">
              <w:rPr>
                <w:caps/>
                <w:sz w:val="28"/>
                <w:szCs w:val="28"/>
                <w:lang w:eastAsia="ja-JP"/>
              </w:rPr>
              <w:t>представляемые</w:t>
            </w:r>
            <w:proofErr w:type="gramEnd"/>
            <w:r w:rsidRPr="002546A8">
              <w:rPr>
                <w:caps/>
                <w:sz w:val="28"/>
                <w:szCs w:val="28"/>
                <w:lang w:eastAsia="ja-JP"/>
              </w:rPr>
              <w:t xml:space="preserve"> гражданином </w:t>
            </w:r>
          </w:p>
          <w:p w:rsidR="003C0D4A" w:rsidRPr="002546A8" w:rsidRDefault="003C0D4A" w:rsidP="00260EB5">
            <w:pPr>
              <w:jc w:val="both"/>
              <w:rPr>
                <w:b/>
                <w:caps/>
                <w:sz w:val="28"/>
                <w:szCs w:val="28"/>
                <w:lang w:eastAsia="ja-JP"/>
              </w:rPr>
            </w:pPr>
            <w:r w:rsidRPr="002546A8">
              <w:rPr>
                <w:caps/>
                <w:sz w:val="28"/>
                <w:szCs w:val="28"/>
                <w:lang w:eastAsia="ja-JP"/>
              </w:rPr>
              <w:t>для осуществления административной процедуры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D4A" w:rsidRPr="002546A8" w:rsidRDefault="003C0D4A" w:rsidP="00971CE5">
            <w:pPr>
              <w:jc w:val="both"/>
              <w:rPr>
                <w:sz w:val="28"/>
                <w:szCs w:val="28"/>
                <w:lang w:eastAsia="ja-JP"/>
              </w:rPr>
            </w:pPr>
            <w:r w:rsidRPr="002546A8">
              <w:rPr>
                <w:sz w:val="28"/>
                <w:szCs w:val="28"/>
                <w:lang w:eastAsia="ja-JP"/>
              </w:rPr>
              <w:t>- паспорт или иной документ, удостоверяющий лично</w:t>
            </w:r>
            <w:r w:rsidR="00260EB5" w:rsidRPr="002546A8">
              <w:rPr>
                <w:sz w:val="28"/>
                <w:szCs w:val="28"/>
                <w:lang w:eastAsia="ja-JP"/>
              </w:rPr>
              <w:t>сть законного представителя ребе</w:t>
            </w:r>
            <w:r w:rsidRPr="002546A8">
              <w:rPr>
                <w:sz w:val="28"/>
                <w:szCs w:val="28"/>
                <w:lang w:eastAsia="ja-JP"/>
              </w:rPr>
              <w:t>нка</w:t>
            </w:r>
          </w:p>
          <w:p w:rsidR="003C0D4A" w:rsidRPr="002546A8" w:rsidRDefault="003C0D4A" w:rsidP="00971CE5">
            <w:pPr>
              <w:jc w:val="both"/>
              <w:rPr>
                <w:sz w:val="28"/>
                <w:szCs w:val="28"/>
                <w:lang w:eastAsia="ja-JP"/>
              </w:rPr>
            </w:pPr>
            <w:r w:rsidRPr="002546A8">
              <w:rPr>
                <w:sz w:val="28"/>
                <w:szCs w:val="28"/>
              </w:rPr>
              <w:t xml:space="preserve">- свидетельство о рождении ребенка (при его наличии </w:t>
            </w:r>
            <w:r w:rsidR="00971CE5" w:rsidRPr="002546A8">
              <w:rPr>
                <w:sz w:val="28"/>
                <w:szCs w:val="28"/>
              </w:rPr>
              <w:t>–</w:t>
            </w:r>
            <w:r w:rsidRPr="002546A8">
              <w:rPr>
                <w:sz w:val="28"/>
                <w:szCs w:val="28"/>
              </w:rPr>
              <w:t xml:space="preserve"> для детей, являющихся несовершеннолетними иностранными гражданами и лицами без гражданства, которым предоставлены статус беженца, дополнительная защита или убежище в Республике Беларусь либо которые ходатайствуют о предоставлении статуса беженца, дополнительной защиты или убежища в Республике Беларусь)</w:t>
            </w:r>
          </w:p>
        </w:tc>
      </w:tr>
      <w:tr w:rsidR="003C0D4A" w:rsidRPr="002546A8" w:rsidTr="004B1C84">
        <w:trPr>
          <w:trHeight w:val="761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D4A" w:rsidRPr="002546A8" w:rsidRDefault="003C0D4A" w:rsidP="00260EB5">
            <w:pPr>
              <w:pStyle w:val="3"/>
              <w:spacing w:line="240" w:lineRule="auto"/>
              <w:rPr>
                <w:rFonts w:ascii="Times New Roman" w:hAnsi="Times New Roman"/>
                <w:b w:val="0"/>
                <w:sz w:val="28"/>
                <w:szCs w:val="28"/>
                <w:lang w:eastAsia="ja-JP"/>
              </w:rPr>
            </w:pPr>
            <w:r w:rsidRPr="002546A8">
              <w:rPr>
                <w:rFonts w:ascii="Times New Roman" w:hAnsi="Times New Roman"/>
                <w:b w:val="0"/>
                <w:sz w:val="28"/>
                <w:szCs w:val="28"/>
                <w:lang w:eastAsia="ja-JP"/>
              </w:rPr>
              <w:t xml:space="preserve">ДОКУМЕНТЫ И (ИЛИ) СВЕДЕНИЯ, ЗАПРАШИВАЕМЫЕ ОТВЕТСТВЕННЫМ ИСПОЛНИТЕЛЕМ  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4A" w:rsidRPr="002546A8" w:rsidRDefault="003C0D4A" w:rsidP="004B1C84">
            <w:pPr>
              <w:jc w:val="center"/>
              <w:rPr>
                <w:sz w:val="28"/>
                <w:szCs w:val="28"/>
                <w:lang w:eastAsia="ja-JP"/>
              </w:rPr>
            </w:pPr>
          </w:p>
          <w:p w:rsidR="003C0D4A" w:rsidRPr="002546A8" w:rsidRDefault="003C0D4A" w:rsidP="004B1C84">
            <w:pPr>
              <w:jc w:val="center"/>
              <w:rPr>
                <w:sz w:val="28"/>
                <w:szCs w:val="28"/>
                <w:lang w:eastAsia="ja-JP"/>
              </w:rPr>
            </w:pPr>
            <w:r w:rsidRPr="002546A8">
              <w:rPr>
                <w:sz w:val="28"/>
                <w:szCs w:val="28"/>
                <w:lang w:eastAsia="ja-JP"/>
              </w:rPr>
              <w:t>-</w:t>
            </w:r>
          </w:p>
        </w:tc>
      </w:tr>
      <w:tr w:rsidR="003C0D4A" w:rsidRPr="002546A8" w:rsidTr="004B1C84">
        <w:trPr>
          <w:trHeight w:val="1005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D4A" w:rsidRPr="002546A8" w:rsidRDefault="003C0D4A" w:rsidP="00260EB5">
            <w:pPr>
              <w:jc w:val="both"/>
              <w:rPr>
                <w:sz w:val="28"/>
                <w:szCs w:val="28"/>
                <w:lang w:eastAsia="ja-JP"/>
              </w:rPr>
            </w:pPr>
            <w:r w:rsidRPr="002546A8">
              <w:rPr>
                <w:sz w:val="28"/>
                <w:szCs w:val="28"/>
                <w:lang w:eastAsia="ja-JP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D4A" w:rsidRPr="002546A8" w:rsidRDefault="003C0D4A" w:rsidP="004B1C84">
            <w:pPr>
              <w:rPr>
                <w:sz w:val="28"/>
                <w:szCs w:val="28"/>
                <w:lang w:eastAsia="ja-JP"/>
              </w:rPr>
            </w:pPr>
            <w:r w:rsidRPr="002546A8">
              <w:rPr>
                <w:sz w:val="28"/>
                <w:szCs w:val="28"/>
                <w:lang w:eastAsia="ja-JP"/>
              </w:rPr>
              <w:t>бесплатно</w:t>
            </w:r>
          </w:p>
        </w:tc>
      </w:tr>
      <w:tr w:rsidR="003C0D4A" w:rsidRPr="002546A8" w:rsidTr="004B1C84">
        <w:trPr>
          <w:trHeight w:val="835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D4A" w:rsidRPr="002546A8" w:rsidRDefault="003C0D4A" w:rsidP="00260EB5">
            <w:pPr>
              <w:jc w:val="both"/>
              <w:rPr>
                <w:sz w:val="28"/>
                <w:szCs w:val="28"/>
                <w:lang w:eastAsia="ja-JP"/>
              </w:rPr>
            </w:pPr>
            <w:r w:rsidRPr="002546A8">
              <w:rPr>
                <w:sz w:val="28"/>
                <w:szCs w:val="28"/>
                <w:lang w:eastAsia="ja-JP"/>
              </w:rPr>
              <w:t>Максимальный срок осуществления административной процедуры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D4A" w:rsidRPr="002546A8" w:rsidRDefault="007E517E" w:rsidP="004B1C84">
            <w:pPr>
              <w:rPr>
                <w:sz w:val="28"/>
                <w:szCs w:val="28"/>
                <w:lang w:eastAsia="ja-JP"/>
              </w:rPr>
            </w:pPr>
            <w:r w:rsidRPr="002546A8">
              <w:rPr>
                <w:sz w:val="28"/>
                <w:szCs w:val="28"/>
                <w:lang w:eastAsia="ja-JP"/>
              </w:rPr>
              <w:t>1 рабочий день</w:t>
            </w:r>
          </w:p>
        </w:tc>
      </w:tr>
      <w:tr w:rsidR="003C0D4A" w:rsidRPr="002546A8" w:rsidTr="004B1C84">
        <w:trPr>
          <w:trHeight w:val="1193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D4A" w:rsidRPr="002546A8" w:rsidRDefault="003C0D4A" w:rsidP="00260EB5">
            <w:pPr>
              <w:jc w:val="both"/>
              <w:rPr>
                <w:sz w:val="28"/>
                <w:szCs w:val="28"/>
                <w:lang w:eastAsia="ja-JP"/>
              </w:rPr>
            </w:pPr>
            <w:r w:rsidRPr="002546A8">
              <w:rPr>
                <w:sz w:val="28"/>
                <w:szCs w:val="28"/>
                <w:lang w:eastAsia="ja-JP"/>
              </w:rPr>
              <w:t xml:space="preserve">Срок действия справки, другого документа (решения), </w:t>
            </w:r>
            <w:proofErr w:type="gramStart"/>
            <w:r w:rsidRPr="002546A8">
              <w:rPr>
                <w:sz w:val="28"/>
                <w:szCs w:val="28"/>
                <w:lang w:eastAsia="ja-JP"/>
              </w:rPr>
              <w:t>выдаваемых</w:t>
            </w:r>
            <w:proofErr w:type="gramEnd"/>
            <w:r w:rsidRPr="002546A8">
              <w:rPr>
                <w:sz w:val="28"/>
                <w:szCs w:val="28"/>
                <w:lang w:eastAsia="ja-JP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D4A" w:rsidRPr="002546A8" w:rsidRDefault="003C0D4A" w:rsidP="00971CE5">
            <w:pPr>
              <w:jc w:val="both"/>
              <w:rPr>
                <w:sz w:val="28"/>
                <w:szCs w:val="28"/>
                <w:lang w:eastAsia="ja-JP"/>
              </w:rPr>
            </w:pPr>
            <w:r w:rsidRPr="002546A8">
              <w:rPr>
                <w:sz w:val="28"/>
                <w:szCs w:val="28"/>
                <w:lang w:eastAsia="ja-JP"/>
              </w:rPr>
              <w:t>до получения направления в учреждение образования</w:t>
            </w:r>
          </w:p>
        </w:tc>
      </w:tr>
      <w:tr w:rsidR="004B1C84" w:rsidRPr="002546A8" w:rsidTr="004B1C84">
        <w:trPr>
          <w:trHeight w:val="1193"/>
        </w:trPr>
        <w:tc>
          <w:tcPr>
            <w:tcW w:w="1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774" w:rsidRDefault="000D5774" w:rsidP="009559EF">
            <w:pPr>
              <w:ind w:right="164" w:firstLine="666"/>
              <w:jc w:val="both"/>
              <w:rPr>
                <w:sz w:val="28"/>
                <w:szCs w:val="28"/>
                <w:lang w:eastAsia="ja-JP"/>
              </w:rPr>
            </w:pPr>
          </w:p>
          <w:p w:rsidR="009559EF" w:rsidRPr="000D5774" w:rsidRDefault="009559EF" w:rsidP="009559EF">
            <w:pPr>
              <w:ind w:right="164" w:firstLine="666"/>
              <w:jc w:val="both"/>
              <w:rPr>
                <w:sz w:val="28"/>
                <w:szCs w:val="28"/>
                <w:lang w:eastAsia="ja-JP"/>
              </w:rPr>
            </w:pPr>
            <w:r w:rsidRPr="000D5774">
              <w:rPr>
                <w:sz w:val="28"/>
                <w:szCs w:val="28"/>
                <w:lang w:eastAsia="ja-JP"/>
              </w:rPr>
              <w:t>Документы принимаются специалистами службы «одно окно» (отдел по работе с обращениями граждан и юридических лиц администрации Октябрьского района г. Витебска), ул.</w:t>
            </w:r>
            <w:r w:rsidR="0084086C">
              <w:rPr>
                <w:sz w:val="28"/>
                <w:szCs w:val="28"/>
                <w:lang w:eastAsia="ja-JP"/>
              </w:rPr>
              <w:t> </w:t>
            </w:r>
            <w:proofErr w:type="gramStart"/>
            <w:r w:rsidR="0084086C">
              <w:rPr>
                <w:sz w:val="28"/>
                <w:szCs w:val="28"/>
                <w:lang w:eastAsia="ja-JP"/>
              </w:rPr>
              <w:t>Смоленская</w:t>
            </w:r>
            <w:proofErr w:type="gramEnd"/>
            <w:r w:rsidR="0084086C">
              <w:rPr>
                <w:sz w:val="28"/>
                <w:szCs w:val="28"/>
                <w:lang w:eastAsia="ja-JP"/>
              </w:rPr>
              <w:t xml:space="preserve">, 9, 1 этаж, тел. 64 95 77, 61 75 </w:t>
            </w:r>
            <w:r w:rsidRPr="000D5774">
              <w:rPr>
                <w:sz w:val="28"/>
                <w:szCs w:val="28"/>
                <w:lang w:eastAsia="ja-JP"/>
              </w:rPr>
              <w:t>44.</w:t>
            </w:r>
          </w:p>
          <w:p w:rsidR="009559EF" w:rsidRPr="000D5774" w:rsidRDefault="009559EF" w:rsidP="000D5774">
            <w:pPr>
              <w:ind w:right="164" w:firstLine="666"/>
              <w:jc w:val="both"/>
              <w:rPr>
                <w:sz w:val="28"/>
                <w:szCs w:val="28"/>
                <w:lang w:eastAsia="ja-JP"/>
              </w:rPr>
            </w:pPr>
            <w:r w:rsidRPr="000D5774">
              <w:rPr>
                <w:sz w:val="28"/>
                <w:szCs w:val="28"/>
                <w:lang w:eastAsia="ja-JP"/>
              </w:rPr>
              <w:t>Режим работы службы «одно окно»:</w:t>
            </w:r>
            <w:r w:rsidR="000D5774" w:rsidRPr="000D5774">
              <w:rPr>
                <w:sz w:val="28"/>
                <w:szCs w:val="28"/>
                <w:lang w:eastAsia="ja-JP"/>
              </w:rPr>
              <w:t xml:space="preserve"> п</w:t>
            </w:r>
            <w:r w:rsidRPr="000D5774">
              <w:rPr>
                <w:sz w:val="28"/>
                <w:szCs w:val="28"/>
                <w:lang w:eastAsia="ja-JP"/>
              </w:rPr>
              <w:t>онедельник, вторник, четверг, пятница – с 08.00 до 17.00, обед с 13.00 до 14.00</w:t>
            </w:r>
            <w:r w:rsidR="00260EB5" w:rsidRPr="000D5774">
              <w:rPr>
                <w:sz w:val="28"/>
                <w:szCs w:val="28"/>
                <w:lang w:eastAsia="ja-JP"/>
              </w:rPr>
              <w:t>;</w:t>
            </w:r>
            <w:r w:rsidR="000D5774" w:rsidRPr="000D5774">
              <w:rPr>
                <w:sz w:val="28"/>
                <w:szCs w:val="28"/>
                <w:lang w:eastAsia="ja-JP"/>
              </w:rPr>
              <w:t xml:space="preserve"> </w:t>
            </w:r>
            <w:r w:rsidR="00260EB5" w:rsidRPr="000D5774">
              <w:rPr>
                <w:sz w:val="28"/>
                <w:szCs w:val="28"/>
                <w:lang w:eastAsia="ja-JP"/>
              </w:rPr>
              <w:t>среда</w:t>
            </w:r>
            <w:r w:rsidRPr="000D5774">
              <w:rPr>
                <w:sz w:val="28"/>
                <w:szCs w:val="28"/>
                <w:lang w:eastAsia="ja-JP"/>
              </w:rPr>
              <w:t xml:space="preserve"> с 11.00 </w:t>
            </w:r>
            <w:proofErr w:type="gramStart"/>
            <w:r w:rsidRPr="000D5774">
              <w:rPr>
                <w:sz w:val="28"/>
                <w:szCs w:val="28"/>
                <w:lang w:eastAsia="ja-JP"/>
              </w:rPr>
              <w:t>до</w:t>
            </w:r>
            <w:proofErr w:type="gramEnd"/>
            <w:r w:rsidRPr="000D5774">
              <w:rPr>
                <w:sz w:val="28"/>
                <w:szCs w:val="28"/>
                <w:lang w:eastAsia="ja-JP"/>
              </w:rPr>
              <w:t xml:space="preserve"> 20.00, обед с 13.00 до 14.00</w:t>
            </w:r>
            <w:r w:rsidR="00260EB5" w:rsidRPr="000D5774">
              <w:rPr>
                <w:sz w:val="28"/>
                <w:szCs w:val="28"/>
                <w:lang w:eastAsia="ja-JP"/>
              </w:rPr>
              <w:t>;</w:t>
            </w:r>
            <w:r w:rsidR="000D5774" w:rsidRPr="000D5774">
              <w:rPr>
                <w:sz w:val="28"/>
                <w:szCs w:val="28"/>
                <w:lang w:eastAsia="ja-JP"/>
              </w:rPr>
              <w:t xml:space="preserve"> </w:t>
            </w:r>
            <w:r w:rsidRPr="000D5774">
              <w:rPr>
                <w:sz w:val="28"/>
                <w:szCs w:val="28"/>
                <w:lang w:eastAsia="ja-JP"/>
              </w:rPr>
              <w:t>суббота с 9.00 до 13.00</w:t>
            </w:r>
            <w:r w:rsidR="00260EB5" w:rsidRPr="000D5774">
              <w:rPr>
                <w:sz w:val="28"/>
                <w:szCs w:val="28"/>
                <w:lang w:eastAsia="ja-JP"/>
              </w:rPr>
              <w:t>;</w:t>
            </w:r>
            <w:r w:rsidRPr="000D5774">
              <w:rPr>
                <w:sz w:val="28"/>
                <w:szCs w:val="28"/>
                <w:lang w:eastAsia="ja-JP"/>
              </w:rPr>
              <w:t xml:space="preserve"> </w:t>
            </w:r>
            <w:r w:rsidR="000D5774" w:rsidRPr="000D5774">
              <w:rPr>
                <w:sz w:val="28"/>
                <w:szCs w:val="28"/>
                <w:lang w:eastAsia="ja-JP"/>
              </w:rPr>
              <w:t xml:space="preserve"> </w:t>
            </w:r>
            <w:r w:rsidRPr="000D5774">
              <w:rPr>
                <w:sz w:val="28"/>
                <w:szCs w:val="28"/>
                <w:lang w:eastAsia="ja-JP"/>
              </w:rPr>
              <w:t>воскресенье – выходной</w:t>
            </w:r>
            <w:r w:rsidR="000D5774" w:rsidRPr="000D5774">
              <w:rPr>
                <w:sz w:val="28"/>
                <w:szCs w:val="28"/>
                <w:lang w:eastAsia="ja-JP"/>
              </w:rPr>
              <w:t>.</w:t>
            </w:r>
          </w:p>
          <w:p w:rsidR="009559EF" w:rsidRPr="000D5774" w:rsidRDefault="000D5774" w:rsidP="000D5774">
            <w:pPr>
              <w:ind w:firstLine="708"/>
              <w:jc w:val="both"/>
              <w:rPr>
                <w:sz w:val="28"/>
                <w:szCs w:val="28"/>
              </w:rPr>
            </w:pPr>
            <w:r w:rsidRPr="000D5774">
              <w:rPr>
                <w:sz w:val="28"/>
                <w:szCs w:val="28"/>
              </w:rPr>
              <w:t>Ответственное лицо за осуществление административной процедуры</w:t>
            </w:r>
            <w:r>
              <w:rPr>
                <w:sz w:val="28"/>
                <w:szCs w:val="28"/>
              </w:rPr>
              <w:t>:</w:t>
            </w:r>
            <w:r w:rsidRPr="000D5774">
              <w:rPr>
                <w:sz w:val="28"/>
                <w:szCs w:val="28"/>
              </w:rPr>
              <w:t xml:space="preserve"> Питаленко Елена Валерьевна, главный специалист отдела по образованию администрации Октябрьского района, каб. 428, тел. 37 52 55 (в ее отсутствие</w:t>
            </w:r>
            <w:r w:rsidR="00A3764A" w:rsidRPr="000D5774">
              <w:rPr>
                <w:sz w:val="28"/>
                <w:szCs w:val="28"/>
              </w:rPr>
              <w:t xml:space="preserve"> Михалчёнок Анна Александровна, методист государственного учреждения «Учебно-методический кабинет Октябрьского района </w:t>
            </w:r>
            <w:proofErr w:type="gramStart"/>
            <w:r w:rsidR="00A3764A" w:rsidRPr="000D5774">
              <w:rPr>
                <w:sz w:val="28"/>
                <w:szCs w:val="28"/>
              </w:rPr>
              <w:t>г</w:t>
            </w:r>
            <w:proofErr w:type="gramEnd"/>
            <w:r w:rsidR="00A3764A" w:rsidRPr="000D5774">
              <w:rPr>
                <w:sz w:val="28"/>
                <w:szCs w:val="28"/>
              </w:rPr>
              <w:t>. Витебска», каб. 474, тел. 37 20 76</w:t>
            </w:r>
            <w:r w:rsidRPr="000D5774">
              <w:rPr>
                <w:sz w:val="28"/>
                <w:szCs w:val="28"/>
              </w:rPr>
              <w:t>).</w:t>
            </w:r>
            <w:r w:rsidR="00A3764A" w:rsidRPr="000D5774">
              <w:rPr>
                <w:sz w:val="28"/>
                <w:szCs w:val="28"/>
              </w:rPr>
              <w:t xml:space="preserve"> </w:t>
            </w:r>
          </w:p>
          <w:p w:rsidR="004B1C84" w:rsidRPr="000D5774" w:rsidRDefault="004B1C84" w:rsidP="000D5774">
            <w:pPr>
              <w:ind w:right="164" w:firstLine="666"/>
              <w:jc w:val="both"/>
              <w:rPr>
                <w:sz w:val="28"/>
                <w:szCs w:val="28"/>
                <w:lang w:eastAsia="ja-JP"/>
              </w:rPr>
            </w:pPr>
            <w:r w:rsidRPr="000D5774">
              <w:rPr>
                <w:sz w:val="28"/>
                <w:szCs w:val="28"/>
                <w:lang w:eastAsia="ja-JP"/>
              </w:rPr>
              <w:t>Время осуществления административной процедуры:</w:t>
            </w:r>
            <w:r w:rsidR="000D5774" w:rsidRPr="000D5774">
              <w:rPr>
                <w:sz w:val="28"/>
                <w:szCs w:val="28"/>
                <w:lang w:eastAsia="ja-JP"/>
              </w:rPr>
              <w:t xml:space="preserve"> п</w:t>
            </w:r>
            <w:r w:rsidRPr="000D5774">
              <w:rPr>
                <w:sz w:val="28"/>
                <w:szCs w:val="28"/>
                <w:lang w:eastAsia="ja-JP"/>
              </w:rPr>
              <w:t>онедельник, вторник, четверг, пятница с 14.00 до 15.00, среда с 14.00 до 20.00</w:t>
            </w:r>
            <w:r w:rsidR="006B6C4E">
              <w:rPr>
                <w:sz w:val="28"/>
                <w:szCs w:val="28"/>
                <w:lang w:eastAsia="ja-JP"/>
              </w:rPr>
              <w:t>.</w:t>
            </w:r>
          </w:p>
          <w:p w:rsidR="00633730" w:rsidRPr="002546A8" w:rsidRDefault="00633730" w:rsidP="004B1C84">
            <w:pPr>
              <w:rPr>
                <w:sz w:val="28"/>
                <w:szCs w:val="28"/>
                <w:lang w:eastAsia="ja-JP"/>
              </w:rPr>
            </w:pPr>
          </w:p>
        </w:tc>
      </w:tr>
    </w:tbl>
    <w:p w:rsidR="003C0D4A" w:rsidRDefault="003C0D4A">
      <w:pPr>
        <w:rPr>
          <w:b/>
          <w:i/>
          <w:sz w:val="25"/>
          <w:szCs w:val="25"/>
        </w:rPr>
      </w:pPr>
    </w:p>
    <w:sectPr w:rsidR="003C0D4A" w:rsidSect="00633730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F00D4"/>
    <w:multiLevelType w:val="singleLevel"/>
    <w:tmpl w:val="C96A66B0"/>
    <w:lvl w:ilvl="0">
      <w:start w:val="1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4FF1"/>
    <w:rsid w:val="00010FBD"/>
    <w:rsid w:val="0008309E"/>
    <w:rsid w:val="00097753"/>
    <w:rsid w:val="000D10CD"/>
    <w:rsid w:val="000D5774"/>
    <w:rsid w:val="000E06B5"/>
    <w:rsid w:val="00105BD2"/>
    <w:rsid w:val="00152776"/>
    <w:rsid w:val="001936B3"/>
    <w:rsid w:val="001A1AAB"/>
    <w:rsid w:val="001F3EC1"/>
    <w:rsid w:val="0024193F"/>
    <w:rsid w:val="00253B15"/>
    <w:rsid w:val="002546A8"/>
    <w:rsid w:val="00260EB5"/>
    <w:rsid w:val="002873CF"/>
    <w:rsid w:val="002A5E57"/>
    <w:rsid w:val="003620CE"/>
    <w:rsid w:val="00365557"/>
    <w:rsid w:val="00382FF9"/>
    <w:rsid w:val="003A47BD"/>
    <w:rsid w:val="003C0D4A"/>
    <w:rsid w:val="003F39D6"/>
    <w:rsid w:val="00410964"/>
    <w:rsid w:val="00453973"/>
    <w:rsid w:val="00474A39"/>
    <w:rsid w:val="004B1C84"/>
    <w:rsid w:val="004C3B0B"/>
    <w:rsid w:val="00552557"/>
    <w:rsid w:val="005547AF"/>
    <w:rsid w:val="00560F30"/>
    <w:rsid w:val="006078D9"/>
    <w:rsid w:val="00633730"/>
    <w:rsid w:val="00644FF1"/>
    <w:rsid w:val="006539C4"/>
    <w:rsid w:val="006B6C4E"/>
    <w:rsid w:val="007451BB"/>
    <w:rsid w:val="00776B41"/>
    <w:rsid w:val="007E517E"/>
    <w:rsid w:val="0081609E"/>
    <w:rsid w:val="0084086C"/>
    <w:rsid w:val="00897B48"/>
    <w:rsid w:val="009559EF"/>
    <w:rsid w:val="00971CE5"/>
    <w:rsid w:val="009A225D"/>
    <w:rsid w:val="009B3954"/>
    <w:rsid w:val="00A2422D"/>
    <w:rsid w:val="00A3764A"/>
    <w:rsid w:val="00AD3FEF"/>
    <w:rsid w:val="00BB7EAF"/>
    <w:rsid w:val="00BE3D0A"/>
    <w:rsid w:val="00C23EF4"/>
    <w:rsid w:val="00CF6341"/>
    <w:rsid w:val="00D33508"/>
    <w:rsid w:val="00D35B65"/>
    <w:rsid w:val="00DE5673"/>
    <w:rsid w:val="00F418B3"/>
    <w:rsid w:val="00FE0B71"/>
    <w:rsid w:val="00FF6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30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F3EC1"/>
    <w:pPr>
      <w:keepNext/>
      <w:spacing w:line="240" w:lineRule="exact"/>
      <w:jc w:val="center"/>
      <w:outlineLvl w:val="1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3EC1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ConsPlusNormal">
    <w:name w:val="ConsPlusNormal"/>
    <w:rsid w:val="001F3E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6539C4"/>
    <w:pPr>
      <w:spacing w:line="240" w:lineRule="exact"/>
      <w:jc w:val="both"/>
    </w:pPr>
    <w:rPr>
      <w:rFonts w:ascii="Bookman Old Style" w:hAnsi="Bookman Old Style"/>
      <w:b/>
      <w:sz w:val="30"/>
    </w:rPr>
  </w:style>
  <w:style w:type="character" w:customStyle="1" w:styleId="30">
    <w:name w:val="Основной текст 3 Знак"/>
    <w:basedOn w:val="a0"/>
    <w:link w:val="3"/>
    <w:rsid w:val="006539C4"/>
    <w:rPr>
      <w:rFonts w:ascii="Bookman Old Style" w:eastAsia="Times New Roman" w:hAnsi="Bookman Old Style" w:cs="Times New Roman"/>
      <w:b/>
      <w:sz w:val="30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30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08309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830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DE56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ja-JP"/>
    </w:rPr>
  </w:style>
  <w:style w:type="paragraph" w:customStyle="1" w:styleId="newncpi">
    <w:name w:val="newncpi"/>
    <w:basedOn w:val="a"/>
    <w:rsid w:val="00776B41"/>
    <w:pPr>
      <w:ind w:firstLine="567"/>
      <w:jc w:val="both"/>
    </w:pPr>
  </w:style>
  <w:style w:type="paragraph" w:styleId="a3">
    <w:name w:val="List Paragraph"/>
    <w:basedOn w:val="a"/>
    <w:uiPriority w:val="34"/>
    <w:qFormat/>
    <w:rsid w:val="00C23EF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30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F3EC1"/>
    <w:pPr>
      <w:keepNext/>
      <w:spacing w:line="240" w:lineRule="exact"/>
      <w:jc w:val="center"/>
      <w:outlineLvl w:val="1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3EC1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ConsPlusNormal">
    <w:name w:val="ConsPlusNormal"/>
    <w:rsid w:val="001F3E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6539C4"/>
    <w:pPr>
      <w:spacing w:line="240" w:lineRule="exact"/>
      <w:jc w:val="both"/>
    </w:pPr>
    <w:rPr>
      <w:rFonts w:ascii="Bookman Old Style" w:hAnsi="Bookman Old Style"/>
      <w:b/>
      <w:sz w:val="30"/>
    </w:rPr>
  </w:style>
  <w:style w:type="character" w:customStyle="1" w:styleId="30">
    <w:name w:val="Основной текст 3 Знак"/>
    <w:basedOn w:val="a0"/>
    <w:link w:val="3"/>
    <w:rsid w:val="006539C4"/>
    <w:rPr>
      <w:rFonts w:ascii="Bookman Old Style" w:eastAsia="Times New Roman" w:hAnsi="Bookman Old Style" w:cs="Times New Roman"/>
      <w:b/>
      <w:sz w:val="30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30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08309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830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DE56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ja-JP"/>
    </w:rPr>
  </w:style>
  <w:style w:type="paragraph" w:customStyle="1" w:styleId="newncpi">
    <w:name w:val="newncpi"/>
    <w:basedOn w:val="a"/>
    <w:rsid w:val="00776B41"/>
    <w:pPr>
      <w:ind w:firstLine="567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6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14</cp:revision>
  <cp:lastPrinted>2025-01-24T16:40:00Z</cp:lastPrinted>
  <dcterms:created xsi:type="dcterms:W3CDTF">2022-09-19T15:34:00Z</dcterms:created>
  <dcterms:modified xsi:type="dcterms:W3CDTF">2025-01-24T16:40:00Z</dcterms:modified>
</cp:coreProperties>
</file>